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5A4C55" w:rsidRDefault="005A4C55" w:rsidP="00A31154">
      <w:pPr>
        <w:ind w:firstLine="708"/>
        <w:rPr>
          <w:rFonts w:ascii="Arial" w:hAnsi="Arial" w:cs="Arial"/>
        </w:rPr>
      </w:pPr>
    </w:p>
    <w:p w:rsidR="00482A6D" w:rsidRPr="00EF6B47" w:rsidRDefault="00482A6D" w:rsidP="00A31154">
      <w:pPr>
        <w:ind w:firstLine="708"/>
        <w:rPr>
          <w:rFonts w:ascii="Arial" w:hAnsi="Arial" w:cs="Arial"/>
        </w:rPr>
      </w:pP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482A6D" w:rsidRDefault="00482A6D" w:rsidP="004F3EFE">
      <w:pPr>
        <w:ind w:left="2124" w:firstLine="708"/>
        <w:rPr>
          <w:rFonts w:ascii="Arial" w:hAnsi="Arial" w:cs="Arial"/>
        </w:rPr>
      </w:pP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C548F" w:rsidRPr="000B403E">
        <w:rPr>
          <w:rFonts w:ascii="Arial" w:hAnsi="Arial" w:cs="Arial"/>
          <w:b/>
        </w:rPr>
        <w:t>dostaw</w:t>
      </w:r>
      <w:r w:rsidR="00DC548F">
        <w:rPr>
          <w:rFonts w:ascii="Arial" w:hAnsi="Arial" w:cs="Arial"/>
          <w:b/>
        </w:rPr>
        <w:t>a</w:t>
      </w:r>
      <w:r w:rsidR="00DC548F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DC548F">
        <w:rPr>
          <w:rFonts w:ascii="Arial" w:hAnsi="Arial" w:cs="Arial"/>
          <w:b/>
        </w:rPr>
        <w:t> </w:t>
      </w:r>
      <w:r w:rsidR="00DC548F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285A" w:rsidRDefault="00F836E8" w:rsidP="0076285A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76285A">
        <w:rPr>
          <w:rFonts w:ascii="Arial" w:hAnsi="Arial" w:cs="Arial"/>
        </w:rPr>
        <w:t xml:space="preserve"> 4 sztuk urządzeń typu reachstacker</w:t>
      </w:r>
      <w:r w:rsidR="00EF6B47" w:rsidRPr="00EF6B47">
        <w:rPr>
          <w:rFonts w:ascii="Arial" w:hAnsi="Arial" w:cs="Arial"/>
        </w:rPr>
        <w:t xml:space="preserve"> w</w:t>
      </w:r>
      <w:r w:rsidR="004F3EFE">
        <w:rPr>
          <w:rFonts w:ascii="Arial" w:hAnsi="Arial" w:cs="Arial"/>
        </w:rPr>
        <w:t xml:space="preserve"> </w:t>
      </w:r>
      <w:r w:rsidR="0076285A">
        <w:rPr>
          <w:rFonts w:ascii="Arial" w:hAnsi="Arial" w:cs="Arial"/>
        </w:rPr>
        <w:t>tym</w:t>
      </w:r>
      <w:r w:rsidR="004F3EFE">
        <w:rPr>
          <w:rFonts w:ascii="Arial" w:hAnsi="Arial" w:cs="Arial"/>
        </w:rPr>
        <w:t>:</w:t>
      </w:r>
    </w:p>
    <w:p w:rsidR="0076285A" w:rsidRPr="0076285A" w:rsidRDefault="0076285A" w:rsidP="0076285A">
      <w:pPr>
        <w:jc w:val="both"/>
        <w:rPr>
          <w:rFonts w:ascii="Arial" w:hAnsi="Arial" w:cs="Arial"/>
        </w:rPr>
      </w:pP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 w:rsidR="0076285A">
        <w:rPr>
          <w:rFonts w:ascii="Arial" w:hAnsi="Arial" w:cs="Arial"/>
          <w:b/>
          <w:bCs/>
        </w:rPr>
        <w:t xml:space="preserve"> 1 sztuki urządzenia typu reachstacker</w:t>
      </w:r>
      <w:r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 na terminal kontenerowy </w:t>
      </w:r>
      <w:r w:rsidR="00DC548F">
        <w:rPr>
          <w:rFonts w:ascii="Arial" w:hAnsi="Arial" w:cs="Arial"/>
          <w:b/>
          <w:bCs/>
        </w:rPr>
        <w:br/>
      </w:r>
      <w:r w:rsidR="0071139D">
        <w:rPr>
          <w:rFonts w:ascii="Arial" w:hAnsi="Arial" w:cs="Arial"/>
          <w:b/>
          <w:bCs/>
        </w:rPr>
        <w:t>PCC Intermodal  S.A. w Brzegu Dolnym</w:t>
      </w:r>
      <w:r w:rsidR="0076285A">
        <w:rPr>
          <w:rFonts w:ascii="Arial" w:hAnsi="Arial" w:cs="Arial"/>
          <w:b/>
          <w:bCs/>
        </w:rPr>
        <w:t>;</w:t>
      </w:r>
    </w:p>
    <w:p w:rsidR="0076285A" w:rsidRDefault="008C7026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</w:t>
      </w:r>
      <w:r w:rsidR="004F3EFE">
        <w:rPr>
          <w:rFonts w:ascii="Arial" w:hAnsi="Arial" w:cs="Arial"/>
          <w:b/>
          <w:bCs/>
        </w:rPr>
        <w:t>ostaw</w:t>
      </w:r>
      <w:r w:rsidR="000F111C">
        <w:rPr>
          <w:rFonts w:ascii="Arial" w:hAnsi="Arial" w:cs="Arial"/>
          <w:b/>
          <w:bCs/>
        </w:rPr>
        <w:t>y</w:t>
      </w:r>
      <w:r w:rsidR="0076285A">
        <w:rPr>
          <w:rFonts w:ascii="Arial" w:hAnsi="Arial" w:cs="Arial"/>
          <w:b/>
          <w:bCs/>
        </w:rPr>
        <w:t xml:space="preserve"> 2 sztuk </w:t>
      </w:r>
      <w:r w:rsidR="004F3EFE">
        <w:rPr>
          <w:rFonts w:ascii="Arial" w:hAnsi="Arial" w:cs="Arial"/>
          <w:b/>
          <w:bCs/>
        </w:rPr>
        <w:t xml:space="preserve"> </w:t>
      </w:r>
      <w:r w:rsidR="0076285A">
        <w:rPr>
          <w:rFonts w:ascii="Arial" w:hAnsi="Arial" w:cs="Arial"/>
          <w:b/>
          <w:bCs/>
        </w:rPr>
        <w:t>urządze</w:t>
      </w:r>
      <w:r w:rsidR="001346F8">
        <w:rPr>
          <w:rFonts w:ascii="Arial" w:hAnsi="Arial" w:cs="Arial"/>
          <w:b/>
          <w:bCs/>
        </w:rPr>
        <w:t>ń</w:t>
      </w:r>
      <w:r w:rsidR="0076285A">
        <w:rPr>
          <w:rFonts w:ascii="Arial" w:hAnsi="Arial" w:cs="Arial"/>
          <w:b/>
          <w:bCs/>
        </w:rPr>
        <w:t xml:space="preserve"> typu reachstacker</w:t>
      </w:r>
      <w:r w:rsidR="0076285A"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na terminal kontenerowy </w:t>
      </w:r>
      <w:r w:rsidR="00DC548F">
        <w:rPr>
          <w:rFonts w:ascii="Arial" w:hAnsi="Arial" w:cs="Arial"/>
          <w:b/>
          <w:bCs/>
        </w:rPr>
        <w:br/>
      </w:r>
      <w:r w:rsidR="0071139D">
        <w:rPr>
          <w:rFonts w:ascii="Arial" w:hAnsi="Arial" w:cs="Arial"/>
          <w:b/>
          <w:bCs/>
        </w:rPr>
        <w:t>PCC Intermodal  S.A. w Kutnie</w:t>
      </w:r>
      <w:r w:rsidR="0076285A">
        <w:rPr>
          <w:rFonts w:ascii="Arial" w:hAnsi="Arial" w:cs="Arial"/>
          <w:b/>
          <w:bCs/>
        </w:rPr>
        <w:t>;</w:t>
      </w:r>
    </w:p>
    <w:p w:rsidR="00482A6D" w:rsidRDefault="00482A6D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82A6D" w:rsidRDefault="00482A6D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285A" w:rsidRDefault="000F111C" w:rsidP="00762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</w:t>
      </w:r>
      <w:r w:rsidR="0076285A">
        <w:rPr>
          <w:rFonts w:ascii="Arial" w:hAnsi="Arial" w:cs="Arial"/>
          <w:b/>
          <w:bCs/>
        </w:rPr>
        <w:t>1 sztuki urządzenia typu reachstacker</w:t>
      </w:r>
      <w:r w:rsidR="0076285A" w:rsidRPr="00881DF3">
        <w:rPr>
          <w:rFonts w:ascii="Arial" w:hAnsi="Arial" w:cs="Arial"/>
          <w:b/>
          <w:bCs/>
        </w:rPr>
        <w:t xml:space="preserve"> </w:t>
      </w:r>
      <w:r w:rsidR="0071139D">
        <w:rPr>
          <w:rFonts w:ascii="Arial" w:hAnsi="Arial" w:cs="Arial"/>
          <w:b/>
          <w:bCs/>
        </w:rPr>
        <w:t xml:space="preserve">na terminal kontenerowy </w:t>
      </w:r>
      <w:r w:rsidR="00DC548F">
        <w:rPr>
          <w:rFonts w:ascii="Arial" w:hAnsi="Arial" w:cs="Arial"/>
          <w:b/>
          <w:bCs/>
        </w:rPr>
        <w:br/>
      </w:r>
      <w:bookmarkStart w:id="0" w:name="_GoBack"/>
      <w:bookmarkEnd w:id="0"/>
      <w:r w:rsidR="0071139D">
        <w:rPr>
          <w:rFonts w:ascii="Arial" w:hAnsi="Arial" w:cs="Arial"/>
          <w:b/>
          <w:bCs/>
        </w:rPr>
        <w:t>PCC Intermodal  S.A. w Gliwicach</w:t>
      </w:r>
      <w:r w:rsidR="0076285A">
        <w:rPr>
          <w:rFonts w:ascii="Arial" w:hAnsi="Arial" w:cs="Arial"/>
          <w:b/>
          <w:bCs/>
        </w:rPr>
        <w:t>;</w:t>
      </w:r>
    </w:p>
    <w:p w:rsidR="005A4C55" w:rsidRDefault="0071270F" w:rsidP="007127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tym także zrealizowania dostawy 5-go reachstackera</w:t>
      </w:r>
      <w:r w:rsidR="00CC2A3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jeżeli Zamawiający dokona rozszerzenia przedmiotu umowy w ramach przysługującego mu prawa.</w:t>
      </w:r>
    </w:p>
    <w:p w:rsidR="00482A6D" w:rsidRDefault="00482A6D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4F3EFE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D33EB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A31154">
        <w:rPr>
          <w:rFonts w:ascii="Arial" w:hAnsi="Arial" w:cs="Arial"/>
        </w:rPr>
        <w:t>y</w:t>
      </w: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sectPr w:rsidR="005A4C55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51" w:rsidRDefault="00D10051">
      <w:pPr>
        <w:spacing w:after="0" w:line="240" w:lineRule="auto"/>
      </w:pPr>
      <w:r>
        <w:separator/>
      </w:r>
    </w:p>
  </w:endnote>
  <w:endnote w:type="continuationSeparator" w:id="0">
    <w:p w:rsidR="00D10051" w:rsidRDefault="00D1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51" w:rsidRDefault="00D10051">
      <w:pPr>
        <w:spacing w:after="0" w:line="240" w:lineRule="auto"/>
      </w:pPr>
      <w:r>
        <w:separator/>
      </w:r>
    </w:p>
  </w:footnote>
  <w:footnote w:type="continuationSeparator" w:id="0">
    <w:p w:rsidR="00D10051" w:rsidRDefault="00D1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D72E3"/>
    <w:rsid w:val="000F111C"/>
    <w:rsid w:val="001346F8"/>
    <w:rsid w:val="00167821"/>
    <w:rsid w:val="00342038"/>
    <w:rsid w:val="00374C57"/>
    <w:rsid w:val="00375B91"/>
    <w:rsid w:val="003C165E"/>
    <w:rsid w:val="003E56C0"/>
    <w:rsid w:val="00482A6D"/>
    <w:rsid w:val="00490879"/>
    <w:rsid w:val="004F3D93"/>
    <w:rsid w:val="004F3EFE"/>
    <w:rsid w:val="00586CB4"/>
    <w:rsid w:val="005A084D"/>
    <w:rsid w:val="005A4C55"/>
    <w:rsid w:val="00643CA5"/>
    <w:rsid w:val="006669C2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A7D46"/>
    <w:rsid w:val="008C7026"/>
    <w:rsid w:val="00912239"/>
    <w:rsid w:val="00966310"/>
    <w:rsid w:val="009850A9"/>
    <w:rsid w:val="00A31154"/>
    <w:rsid w:val="00B52826"/>
    <w:rsid w:val="00C87B89"/>
    <w:rsid w:val="00CB3743"/>
    <w:rsid w:val="00CC2A3E"/>
    <w:rsid w:val="00D10051"/>
    <w:rsid w:val="00D15BE9"/>
    <w:rsid w:val="00D33EB1"/>
    <w:rsid w:val="00DC548F"/>
    <w:rsid w:val="00DF30F4"/>
    <w:rsid w:val="00E245F6"/>
    <w:rsid w:val="00EC3F41"/>
    <w:rsid w:val="00EF6B47"/>
    <w:rsid w:val="00F744E7"/>
    <w:rsid w:val="00F836E8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AAA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39BA-8B51-4FF9-87EC-56B05DA7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14</cp:revision>
  <dcterms:created xsi:type="dcterms:W3CDTF">2019-03-14T22:17:00Z</dcterms:created>
  <dcterms:modified xsi:type="dcterms:W3CDTF">2019-10-15T07:51:00Z</dcterms:modified>
</cp:coreProperties>
</file>